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39" w:rsidRDefault="00A57239" w:rsidP="00A57239">
      <w:pPr>
        <w:shd w:val="clear" w:color="auto" w:fill="FFFFFF"/>
        <w:spacing w:before="180" w:after="180" w:line="240" w:lineRule="auto"/>
        <w:jc w:val="center"/>
        <w:rPr>
          <w:rFonts w:ascii="Verdana" w:eastAsia="Times New Roman" w:hAnsi="Verdana" w:cs="Times New Roman"/>
          <w:b/>
          <w:bCs/>
          <w:color w:val="333333"/>
          <w:sz w:val="28"/>
          <w:szCs w:val="28"/>
        </w:rPr>
      </w:pPr>
      <w:r w:rsidRPr="00A57239">
        <w:rPr>
          <w:rFonts w:ascii="Verdana" w:eastAsia="Times New Roman" w:hAnsi="Verdana" w:cs="Times New Roman"/>
          <w:color w:val="333333"/>
          <w:sz w:val="18"/>
          <w:szCs w:val="18"/>
        </w:rPr>
        <w:t> </w:t>
      </w:r>
      <w:r w:rsidRPr="00A57239">
        <w:rPr>
          <w:rFonts w:ascii="Verdana" w:eastAsia="Times New Roman" w:hAnsi="Verdana" w:cs="Times New Roman"/>
          <w:b/>
          <w:bCs/>
          <w:color w:val="333333"/>
          <w:sz w:val="28"/>
          <w:szCs w:val="28"/>
        </w:rPr>
        <w:t xml:space="preserve">Two Weeks of </w:t>
      </w:r>
      <w:r w:rsidR="009E5240">
        <w:rPr>
          <w:rFonts w:ascii="Verdana" w:eastAsia="Times New Roman" w:hAnsi="Verdana" w:cs="Times New Roman"/>
          <w:b/>
          <w:bCs/>
          <w:color w:val="333333"/>
          <w:sz w:val="28"/>
          <w:szCs w:val="28"/>
        </w:rPr>
        <w:t xml:space="preserve">Fun &amp; Meaningful </w:t>
      </w:r>
      <w:r w:rsidRPr="00A57239">
        <w:rPr>
          <w:rFonts w:ascii="Verdana" w:eastAsia="Times New Roman" w:hAnsi="Verdana" w:cs="Times New Roman"/>
          <w:b/>
          <w:bCs/>
          <w:color w:val="333333"/>
          <w:sz w:val="28"/>
          <w:szCs w:val="28"/>
        </w:rPr>
        <w:t>Movement</w:t>
      </w:r>
    </w:p>
    <w:p w:rsidR="00A57239" w:rsidRPr="009E5240" w:rsidRDefault="00A57239" w:rsidP="00A57239">
      <w:pPr>
        <w:shd w:val="clear" w:color="auto" w:fill="FFFFFF"/>
        <w:spacing w:before="180" w:after="180" w:line="240" w:lineRule="auto"/>
        <w:jc w:val="center"/>
        <w:rPr>
          <w:rFonts w:ascii="Times New Roman" w:eastAsia="Times New Roman" w:hAnsi="Times New Roman" w:cs="Times New Roman"/>
          <w:b/>
          <w:sz w:val="24"/>
          <w:szCs w:val="24"/>
        </w:rPr>
      </w:pPr>
      <w:r w:rsidRPr="009E5240">
        <w:rPr>
          <w:rFonts w:ascii="Times New Roman" w:eastAsia="Times New Roman" w:hAnsi="Times New Roman" w:cs="Times New Roman"/>
          <w:b/>
          <w:sz w:val="24"/>
          <w:szCs w:val="24"/>
        </w:rPr>
        <w:t>3/30-4/10</w:t>
      </w:r>
    </w:p>
    <w:tbl>
      <w:tblPr>
        <w:tblW w:w="10139" w:type="dxa"/>
        <w:tblInd w:w="-365" w:type="dxa"/>
        <w:tblCellMar>
          <w:top w:w="15" w:type="dxa"/>
          <w:left w:w="15" w:type="dxa"/>
          <w:bottom w:w="15" w:type="dxa"/>
          <w:right w:w="15" w:type="dxa"/>
        </w:tblCellMar>
        <w:tblLook w:val="04A0" w:firstRow="1" w:lastRow="0" w:firstColumn="1" w:lastColumn="0" w:noHBand="0" w:noVBand="1"/>
      </w:tblPr>
      <w:tblGrid>
        <w:gridCol w:w="2343"/>
        <w:gridCol w:w="5757"/>
        <w:gridCol w:w="2039"/>
      </w:tblGrid>
      <w:tr w:rsidR="00A57239" w:rsidRPr="00A57239" w:rsidTr="00A57239">
        <w:trPr>
          <w:trHeight w:val="1575"/>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9E5240">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 xml:space="preserve">Day 1:  </w:t>
            </w:r>
            <w:r w:rsidR="009E5240">
              <w:rPr>
                <w:rFonts w:ascii="Calibri" w:eastAsia="Times New Roman" w:hAnsi="Calibri" w:cs="Calibri"/>
                <w:b/>
                <w:bCs/>
                <w:color w:val="333333"/>
              </w:rPr>
              <w:t>FITT Principle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9E5240" w:rsidRPr="00A57239" w:rsidRDefault="009E5240" w:rsidP="009E5240">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Activity:  FITT Principle</w:t>
            </w:r>
          </w:p>
          <w:p w:rsidR="009E5240" w:rsidRPr="00A57239" w:rsidRDefault="009E5240" w:rsidP="009E5240">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 xml:space="preserve">Watch this quick video to refresh yourself on the FITT principle. </w:t>
            </w:r>
            <w:hyperlink r:id="rId5" w:history="1">
              <w:r w:rsidRPr="00A57239">
                <w:rPr>
                  <w:rFonts w:ascii="Calibri" w:eastAsia="Times New Roman" w:hAnsi="Calibri" w:cs="Calibri"/>
                  <w:color w:val="333333"/>
                  <w:u w:val="single"/>
                </w:rPr>
                <w:t> </w:t>
              </w:r>
              <w:r w:rsidRPr="00A57239">
                <w:rPr>
                  <w:rFonts w:ascii="Calibri" w:eastAsia="Times New Roman" w:hAnsi="Calibri" w:cs="Calibri"/>
                  <w:color w:val="0000FF"/>
                  <w:u w:val="single"/>
                </w:rPr>
                <w:t>https://www.youtube.com/watch?v=i00Iu70fMP0</w:t>
              </w:r>
            </w:hyperlink>
          </w:p>
          <w:p w:rsidR="00A57239" w:rsidRPr="00A57239" w:rsidRDefault="009E5240" w:rsidP="009E5240">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Last week you represented Frequency. Today represents Intensity.  </w:t>
            </w:r>
          </w:p>
        </w:tc>
        <w:tc>
          <w:tcPr>
            <w:tcW w:w="2039" w:type="dxa"/>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Each Day:  Did you get your hour of physical activity today? Use one of these WOD if you need some help! </w:t>
            </w:r>
          </w:p>
          <w:p w:rsidR="00A57239" w:rsidRPr="00A57239" w:rsidRDefault="00A57239" w:rsidP="00A57239">
            <w:pPr>
              <w:spacing w:after="0" w:line="240" w:lineRule="auto"/>
              <w:rPr>
                <w:rFonts w:ascii="Times New Roman" w:eastAsia="Times New Roman" w:hAnsi="Times New Roman" w:cs="Times New Roman"/>
                <w:sz w:val="24"/>
                <w:szCs w:val="24"/>
              </w:rPr>
            </w:pP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 http://bit.ly/33jYJKg</w:t>
            </w:r>
          </w:p>
        </w:tc>
      </w:tr>
      <w:tr w:rsidR="00A57239" w:rsidRPr="00A57239" w:rsidTr="00A57239">
        <w:trPr>
          <w:trHeight w:val="1305"/>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Day 2:  Flexibility</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Activity:  Yoga</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Participate in this video!  Remember stretching allows us to be more flexible.  This leads to better range of movement and prevents injuries.</w:t>
            </w:r>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6" w:history="1">
              <w:r w:rsidR="00A57239" w:rsidRPr="00A57239">
                <w:rPr>
                  <w:rFonts w:ascii="Calibri" w:eastAsia="Times New Roman" w:hAnsi="Calibri" w:cs="Calibri"/>
                  <w:color w:val="1155CC"/>
                  <w:u w:val="single"/>
                </w:rPr>
                <w:t>https://www.youtube.com/watch?v=X655B4ISakg</w:t>
              </w:r>
            </w:hyperlink>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183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Day 3:  Muscular Endurance &amp; Strength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Activity:  Participate in this Indoor Fitness Trail</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Click on the link below to check out this exciting activity. Print out included cards or write your own! </w:t>
            </w:r>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7" w:history="1">
              <w:r w:rsidR="00A57239" w:rsidRPr="00A57239">
                <w:rPr>
                  <w:rFonts w:ascii="Calibri" w:eastAsia="Times New Roman" w:hAnsi="Calibri" w:cs="Calibri"/>
                  <w:color w:val="1155CC"/>
                  <w:u w:val="single"/>
                </w:rPr>
                <w:t>Indoor Fitness Trail</w:t>
              </w:r>
            </w:hyperlink>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183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Day 4:  5 for life review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 xml:space="preserve">Activity:  5 Components of </w:t>
            </w:r>
            <w:r w:rsidR="00ED7D21" w:rsidRPr="00A57239">
              <w:rPr>
                <w:rFonts w:ascii="Calibri" w:eastAsia="Times New Roman" w:hAnsi="Calibri" w:cs="Calibri"/>
                <w:b/>
                <w:bCs/>
                <w:color w:val="333333"/>
              </w:rPr>
              <w:t>Health-Related</w:t>
            </w:r>
            <w:r w:rsidRPr="00A57239">
              <w:rPr>
                <w:rFonts w:ascii="Calibri" w:eastAsia="Times New Roman" w:hAnsi="Calibri" w:cs="Calibri"/>
                <w:b/>
                <w:bCs/>
                <w:color w:val="333333"/>
              </w:rPr>
              <w:t xml:space="preserve"> Fitness</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Watch the video</w:t>
            </w:r>
            <w:hyperlink r:id="rId8" w:history="1">
              <w:r w:rsidRPr="00A57239">
                <w:rPr>
                  <w:rFonts w:ascii="Calibri" w:eastAsia="Times New Roman" w:hAnsi="Calibri" w:cs="Calibri"/>
                  <w:color w:val="333333"/>
                  <w:u w:val="single"/>
                </w:rPr>
                <w:t xml:space="preserve"> </w:t>
              </w:r>
            </w:hyperlink>
            <w:hyperlink r:id="rId9" w:history="1">
              <w:r w:rsidRPr="00A57239">
                <w:rPr>
                  <w:rFonts w:ascii="Calibri" w:eastAsia="Times New Roman" w:hAnsi="Calibri" w:cs="Calibri"/>
                  <w:color w:val="1155CC"/>
                  <w:u w:val="single"/>
                </w:rPr>
                <w:t>https://www.youtube.com/watch?v=7TdbcF1REVk</w:t>
              </w:r>
            </w:hyperlink>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 xml:space="preserve">Can you </w:t>
            </w:r>
            <w:r w:rsidRPr="00A57239">
              <w:rPr>
                <w:rFonts w:ascii="Calibri" w:eastAsia="Times New Roman" w:hAnsi="Calibri" w:cs="Calibri"/>
                <w:color w:val="333333"/>
                <w:u w:val="single"/>
              </w:rPr>
              <w:t>perform</w:t>
            </w:r>
            <w:r w:rsidRPr="00A57239">
              <w:rPr>
                <w:rFonts w:ascii="Calibri" w:eastAsia="Times New Roman" w:hAnsi="Calibri" w:cs="Calibri"/>
                <w:color w:val="333333"/>
              </w:rPr>
              <w:t xml:space="preserve"> an exercise for each component of health related fitness:  Cardiorespiratory Endurance, Flexibility, Muscular Endurance and Muscular </w:t>
            </w:r>
            <w:r w:rsidR="00ED7D21" w:rsidRPr="00A57239">
              <w:rPr>
                <w:rFonts w:ascii="Calibri" w:eastAsia="Times New Roman" w:hAnsi="Calibri" w:cs="Calibri"/>
                <w:color w:val="333333"/>
              </w:rPr>
              <w:t>Strength?</w:t>
            </w:r>
            <w:r w:rsidRPr="00A57239">
              <w:rPr>
                <w:rFonts w:ascii="Calibri" w:eastAsia="Times New Roman" w:hAnsi="Calibri" w:cs="Calibri"/>
                <w:color w:val="333333"/>
              </w:rPr>
              <w:t>  Remember Body Composition simply means having a healthy balance of fat mass compared to lean mass.  </w:t>
            </w:r>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105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Default="00A57239" w:rsidP="009E5240">
            <w:pPr>
              <w:spacing w:before="180" w:after="180" w:line="240" w:lineRule="auto"/>
              <w:ind w:left="-100"/>
              <w:rPr>
                <w:rFonts w:ascii="Calibri" w:eastAsia="Times New Roman" w:hAnsi="Calibri" w:cs="Calibri"/>
                <w:b/>
                <w:bCs/>
                <w:color w:val="333333"/>
              </w:rPr>
            </w:pPr>
            <w:r w:rsidRPr="00A57239">
              <w:rPr>
                <w:rFonts w:ascii="Calibri" w:eastAsia="Times New Roman" w:hAnsi="Calibri" w:cs="Calibri"/>
                <w:b/>
                <w:bCs/>
                <w:color w:val="333333"/>
              </w:rPr>
              <w:t xml:space="preserve">Day 5:  </w:t>
            </w:r>
            <w:r w:rsidR="009E5240">
              <w:rPr>
                <w:rFonts w:ascii="Calibri" w:eastAsia="Times New Roman" w:hAnsi="Calibri" w:cs="Calibri"/>
                <w:b/>
                <w:bCs/>
                <w:color w:val="333333"/>
              </w:rPr>
              <w:t>SPECIAL EVENT</w:t>
            </w:r>
          </w:p>
          <w:p w:rsidR="009E5240" w:rsidRPr="00A57239" w:rsidRDefault="009E5240" w:rsidP="009E5240">
            <w:pPr>
              <w:spacing w:before="180" w:after="180" w:line="240" w:lineRule="auto"/>
              <w:ind w:left="-100"/>
              <w:rPr>
                <w:rFonts w:ascii="Times New Roman" w:eastAsia="Times New Roman" w:hAnsi="Times New Roman" w:cs="Times New Roman"/>
                <w:sz w:val="24"/>
                <w:szCs w:val="24"/>
              </w:rPr>
            </w:pPr>
            <w:r>
              <w:rPr>
                <w:rFonts w:ascii="Calibri" w:eastAsia="Times New Roman" w:hAnsi="Calibri" w:cs="Calibri"/>
                <w:b/>
                <w:bCs/>
                <w:color w:val="333333"/>
              </w:rPr>
              <w:t>CITY WIDE #VBFITT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9E5240" w:rsidP="00A57239">
            <w:pPr>
              <w:spacing w:before="180" w:after="180" w:line="240" w:lineRule="auto"/>
              <w:ind w:left="-100"/>
              <w:rPr>
                <w:rFonts w:ascii="Times New Roman" w:eastAsia="Times New Roman" w:hAnsi="Times New Roman" w:cs="Times New Roman"/>
                <w:sz w:val="24"/>
                <w:szCs w:val="24"/>
              </w:rPr>
            </w:pPr>
            <w:r w:rsidRPr="009E5240">
              <w:rPr>
                <w:rFonts w:ascii="Times New Roman" w:eastAsia="Times New Roman" w:hAnsi="Times New Roman" w:cs="Times New Roman"/>
                <w:b/>
                <w:sz w:val="24"/>
                <w:szCs w:val="24"/>
              </w:rPr>
              <w:t>Activity:</w:t>
            </w:r>
            <w:r>
              <w:rPr>
                <w:rFonts w:ascii="Times New Roman" w:eastAsia="Times New Roman" w:hAnsi="Times New Roman" w:cs="Times New Roman"/>
                <w:sz w:val="24"/>
                <w:szCs w:val="24"/>
              </w:rPr>
              <w:t xml:space="preserve">  Login to Schoology and your HPE course.  There will be a video and google slide posted.  This is an event that every HPE teacher in Virginia Beach got together and made just for you!  You may even see an HPE teacher you know in it!  Complete as many of the exercises as you can using house hold items and remember </w:t>
            </w:r>
            <w:proofErr w:type="spellStart"/>
            <w:proofErr w:type="gramStart"/>
            <w:r>
              <w:rPr>
                <w:rFonts w:ascii="Times New Roman" w:eastAsia="Times New Roman" w:hAnsi="Times New Roman" w:cs="Times New Roman"/>
                <w:sz w:val="24"/>
                <w:szCs w:val="24"/>
              </w:rPr>
              <w:t>your</w:t>
            </w:r>
            <w:proofErr w:type="spellEnd"/>
            <w:proofErr w:type="gramEnd"/>
            <w:r>
              <w:rPr>
                <w:rFonts w:ascii="Times New Roman" w:eastAsia="Times New Roman" w:hAnsi="Times New Roman" w:cs="Times New Roman"/>
                <w:sz w:val="24"/>
                <w:szCs w:val="24"/>
              </w:rPr>
              <w:t xml:space="preserve"> not alone.  Almost every student in Virginia Beach is doing this at the same time in their </w:t>
            </w:r>
            <w:r>
              <w:rPr>
                <w:rFonts w:ascii="Times New Roman" w:eastAsia="Times New Roman" w:hAnsi="Times New Roman" w:cs="Times New Roman"/>
                <w:sz w:val="24"/>
                <w:szCs w:val="24"/>
              </w:rPr>
              <w:lastRenderedPageBreak/>
              <w:t>homes!</w:t>
            </w:r>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183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lastRenderedPageBreak/>
              <w:t>Day 6:  Movement</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 xml:space="preserve">Activity:  </w:t>
            </w:r>
            <w:r w:rsidR="009E5240">
              <w:rPr>
                <w:rFonts w:ascii="Calibri" w:eastAsia="Times New Roman" w:hAnsi="Calibri" w:cs="Calibri"/>
                <w:b/>
                <w:bCs/>
                <w:color w:val="333333"/>
              </w:rPr>
              <w:t>Self Passing (hand eye coordination)</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Click on the link below.  You can use a small light ball, sock, or balloon. Complete the levels that you are comfortable with.  </w:t>
            </w:r>
            <w:r w:rsidR="009E5240">
              <w:rPr>
                <w:rFonts w:ascii="Calibri" w:eastAsia="Times New Roman" w:hAnsi="Calibri" w:cs="Calibri"/>
                <w:color w:val="333333"/>
              </w:rPr>
              <w:t>You can skip to 1:40 in the video to show the levels of self-passing.</w:t>
            </w:r>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10" w:history="1">
              <w:r w:rsidR="00A57239" w:rsidRPr="00A57239">
                <w:rPr>
                  <w:rFonts w:ascii="Calibri" w:eastAsia="Times New Roman" w:hAnsi="Calibri" w:cs="Calibri"/>
                  <w:color w:val="1155CC"/>
                  <w:u w:val="single"/>
                </w:rPr>
                <w:t>https://www.youtu</w:t>
              </w:r>
              <w:r w:rsidR="00A57239" w:rsidRPr="00A57239">
                <w:rPr>
                  <w:rFonts w:ascii="Calibri" w:eastAsia="Times New Roman" w:hAnsi="Calibri" w:cs="Calibri"/>
                  <w:color w:val="1155CC"/>
                  <w:u w:val="single"/>
                </w:rPr>
                <w:t>b</w:t>
              </w:r>
              <w:r w:rsidR="00A57239" w:rsidRPr="00A57239">
                <w:rPr>
                  <w:rFonts w:ascii="Calibri" w:eastAsia="Times New Roman" w:hAnsi="Calibri" w:cs="Calibri"/>
                  <w:color w:val="1155CC"/>
                  <w:u w:val="single"/>
                </w:rPr>
                <w:t>e.com/watch?v=-RneuGZEumk&amp;feature=youtu.be</w:t>
              </w:r>
            </w:hyperlink>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234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Day 7:  Nutrition</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Activity:  Build a plate</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Cs/>
                <w:color w:val="333333"/>
              </w:rPr>
              <w:t>Watch the video below.</w:t>
            </w:r>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11" w:history="1">
              <w:r w:rsidR="00A57239" w:rsidRPr="00A57239">
                <w:rPr>
                  <w:rFonts w:ascii="Calibri" w:eastAsia="Times New Roman" w:hAnsi="Calibri" w:cs="Calibri"/>
                  <w:b/>
                  <w:bCs/>
                  <w:color w:val="1155CC"/>
                  <w:u w:val="single"/>
                </w:rPr>
                <w:t>https://www.youtube.com/watch?v=L9ymkJK2QCU</w:t>
              </w:r>
            </w:hyperlink>
          </w:p>
          <w:p w:rsidR="00A57239" w:rsidRDefault="00A57239" w:rsidP="00A57239">
            <w:pPr>
              <w:spacing w:before="180" w:after="180" w:line="240" w:lineRule="auto"/>
              <w:ind w:left="-100"/>
              <w:rPr>
                <w:rFonts w:ascii="Calibri" w:eastAsia="Times New Roman" w:hAnsi="Calibri" w:cs="Calibri"/>
                <w:bCs/>
                <w:color w:val="333333"/>
              </w:rPr>
            </w:pPr>
            <w:r w:rsidRPr="00A57239">
              <w:rPr>
                <w:rFonts w:ascii="Calibri" w:eastAsia="Times New Roman" w:hAnsi="Calibri" w:cs="Calibri"/>
                <w:bCs/>
                <w:color w:val="333333"/>
              </w:rPr>
              <w:t>Can you build a plate that incorporates the food needed to keep you healthy? Write down your choices or draw a picture! </w:t>
            </w:r>
          </w:p>
          <w:p w:rsidR="009E5240" w:rsidRPr="00A57239" w:rsidRDefault="009E5240" w:rsidP="00A57239">
            <w:pPr>
              <w:spacing w:before="180" w:after="180" w:line="240" w:lineRule="auto"/>
              <w:ind w:left="-100"/>
              <w:rPr>
                <w:rFonts w:ascii="Times New Roman" w:eastAsia="Times New Roman" w:hAnsi="Times New Roman" w:cs="Times New Roman"/>
                <w:sz w:val="24"/>
                <w:szCs w:val="24"/>
              </w:rPr>
            </w:pPr>
            <w:r>
              <w:rPr>
                <w:rFonts w:ascii="Calibri" w:eastAsia="Times New Roman" w:hAnsi="Calibri" w:cs="Calibri"/>
                <w:bCs/>
                <w:color w:val="333333"/>
              </w:rPr>
              <w:t xml:space="preserve">You can even use a paper plate to create your plate.  </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261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Day 8:  Nutrition</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Activity: Food Jokes</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Cs/>
                <w:color w:val="333333"/>
              </w:rPr>
              <w:t xml:space="preserve">Check out this page full of food jokes with your family! Create a list or discuss with your family how many of </w:t>
            </w:r>
            <w:r w:rsidRPr="00923791">
              <w:rPr>
                <w:rFonts w:ascii="Calibri" w:eastAsia="Times New Roman" w:hAnsi="Calibri" w:cs="Calibri"/>
                <w:bCs/>
                <w:color w:val="333333"/>
              </w:rPr>
              <w:t>these foods</w:t>
            </w:r>
            <w:r w:rsidRPr="00A57239">
              <w:rPr>
                <w:rFonts w:ascii="Calibri" w:eastAsia="Times New Roman" w:hAnsi="Calibri" w:cs="Calibri"/>
                <w:bCs/>
                <w:color w:val="333333"/>
              </w:rPr>
              <w:t xml:space="preserve"> you eat within your diet</w:t>
            </w:r>
            <w:r w:rsidRPr="00A57239">
              <w:rPr>
                <w:rFonts w:ascii="Calibri" w:eastAsia="Times New Roman" w:hAnsi="Calibri" w:cs="Calibri"/>
                <w:b/>
                <w:bCs/>
                <w:color w:val="333333"/>
              </w:rPr>
              <w:t>. </w:t>
            </w:r>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12" w:history="1">
              <w:r w:rsidR="00A57239" w:rsidRPr="00A57239">
                <w:rPr>
                  <w:rFonts w:ascii="Calibri" w:eastAsia="Times New Roman" w:hAnsi="Calibri" w:cs="Calibri"/>
                  <w:b/>
                  <w:bCs/>
                  <w:color w:val="1155CC"/>
                  <w:u w:val="single"/>
                </w:rPr>
                <w:t>https://foodhero.org/sites/default/files/health-tools/food_jokes_master_list.pdf</w:t>
              </w:r>
            </w:hyperlink>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r w:rsidR="00A57239" w:rsidRPr="00A57239" w:rsidTr="00A57239">
        <w:trPr>
          <w:trHeight w:val="183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Day 9: Nutrition</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Activity:  Track and Field Fuel Up</w:t>
            </w:r>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 xml:space="preserve">With your family check out this fun website called Track and Field Fuel Up.  </w:t>
            </w:r>
            <w:hyperlink r:id="rId13" w:history="1">
              <w:r w:rsidRPr="00A57239">
                <w:rPr>
                  <w:rFonts w:ascii="Calibri" w:eastAsia="Times New Roman" w:hAnsi="Calibri" w:cs="Calibri"/>
                  <w:color w:val="1155CC"/>
                  <w:u w:val="single"/>
                </w:rPr>
                <w:t>https://www.fns.usda.gov/apps/TrackAndField/index.html</w:t>
              </w:r>
            </w:hyperlink>
          </w:p>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color w:val="333333"/>
              </w:rPr>
              <w:t>Your character moves through Track and Field Activities as you answer nutrition questions! Answer correctly, try to win a gold medal! </w:t>
            </w:r>
          </w:p>
          <w:p w:rsidR="00A57239" w:rsidRPr="00A57239" w:rsidRDefault="00A57239" w:rsidP="00A57239">
            <w:pPr>
              <w:spacing w:after="0" w:line="240" w:lineRule="auto"/>
              <w:rPr>
                <w:rFonts w:ascii="Times New Roman" w:eastAsia="Times New Roman" w:hAnsi="Times New Roman" w:cs="Times New Roman"/>
                <w:sz w:val="24"/>
                <w:szCs w:val="24"/>
              </w:rPr>
            </w:pPr>
          </w:p>
        </w:tc>
        <w:tc>
          <w:tcPr>
            <w:tcW w:w="2039" w:type="dxa"/>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Each day did you get 1 hour of physical activity?</w:t>
            </w:r>
          </w:p>
        </w:tc>
      </w:tr>
      <w:tr w:rsidR="00A57239" w:rsidRPr="00A57239" w:rsidTr="00A57239">
        <w:trPr>
          <w:trHeight w:val="1050"/>
        </w:trPr>
        <w:tc>
          <w:tcPr>
            <w:tcW w:w="234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lastRenderedPageBreak/>
              <w:t>Day 10:  Fitness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A57239" w:rsidRPr="00A57239" w:rsidRDefault="00A57239" w:rsidP="00A57239">
            <w:pPr>
              <w:spacing w:before="180" w:after="180" w:line="240" w:lineRule="auto"/>
              <w:ind w:left="-100"/>
              <w:rPr>
                <w:rFonts w:ascii="Times New Roman" w:eastAsia="Times New Roman" w:hAnsi="Times New Roman" w:cs="Times New Roman"/>
                <w:sz w:val="24"/>
                <w:szCs w:val="24"/>
              </w:rPr>
            </w:pPr>
            <w:r w:rsidRPr="00A57239">
              <w:rPr>
                <w:rFonts w:ascii="Calibri" w:eastAsia="Times New Roman" w:hAnsi="Calibri" w:cs="Calibri"/>
                <w:b/>
                <w:bCs/>
                <w:color w:val="333333"/>
              </w:rPr>
              <w:t xml:space="preserve">Activity:  </w:t>
            </w:r>
            <w:proofErr w:type="spellStart"/>
            <w:r w:rsidRPr="00A57239">
              <w:rPr>
                <w:rFonts w:ascii="Calibri" w:eastAsia="Times New Roman" w:hAnsi="Calibri" w:cs="Calibri"/>
                <w:b/>
                <w:bCs/>
                <w:color w:val="333333"/>
              </w:rPr>
              <w:t>GoNoodle</w:t>
            </w:r>
            <w:proofErr w:type="spellEnd"/>
          </w:p>
          <w:p w:rsidR="00A57239" w:rsidRPr="00A57239" w:rsidRDefault="00A57239" w:rsidP="00A57239">
            <w:pPr>
              <w:spacing w:before="180" w:after="180" w:line="240" w:lineRule="auto"/>
              <w:ind w:left="-100"/>
              <w:rPr>
                <w:rFonts w:ascii="Calibri" w:eastAsia="Times New Roman" w:hAnsi="Calibri" w:cs="Calibri"/>
                <w:color w:val="333333"/>
              </w:rPr>
            </w:pPr>
            <w:r>
              <w:rPr>
                <w:rFonts w:ascii="Calibri" w:eastAsia="Times New Roman" w:hAnsi="Calibri" w:cs="Calibri"/>
                <w:color w:val="333333"/>
              </w:rPr>
              <w:t xml:space="preserve">Get ready to dodge, duck and jump! </w:t>
            </w:r>
            <w:r w:rsidRPr="00A57239">
              <w:rPr>
                <w:rFonts w:ascii="Calibri" w:eastAsia="Times New Roman" w:hAnsi="Calibri" w:cs="Calibri"/>
                <w:color w:val="333333"/>
              </w:rPr>
              <w:t xml:space="preserve"> </w:t>
            </w:r>
            <w:r>
              <w:rPr>
                <w:rFonts w:ascii="Calibri" w:eastAsia="Times New Roman" w:hAnsi="Calibri" w:cs="Calibri"/>
                <w:color w:val="333333"/>
              </w:rPr>
              <w:t xml:space="preserve">Have fun! </w:t>
            </w:r>
            <w:r w:rsidRPr="00A57239">
              <w:rPr>
                <w:rFonts w:ascii="Calibri" w:eastAsia="Times New Roman" w:hAnsi="Calibri" w:cs="Calibri"/>
                <w:color w:val="333333"/>
              </w:rPr>
              <w:t> </w:t>
            </w:r>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14" w:history="1">
              <w:r w:rsidR="00A57239" w:rsidRPr="00A57239">
                <w:rPr>
                  <w:rFonts w:ascii="Calibri" w:eastAsia="Times New Roman" w:hAnsi="Calibri" w:cs="Calibri"/>
                  <w:color w:val="1155CC"/>
                  <w:u w:val="single"/>
                </w:rPr>
                <w:t>https://family.gonoodle.com/activities/danger-force</w:t>
              </w:r>
            </w:hyperlink>
          </w:p>
          <w:p w:rsidR="00A57239" w:rsidRPr="00A57239" w:rsidRDefault="0077545C" w:rsidP="00A57239">
            <w:pPr>
              <w:spacing w:before="180" w:after="180" w:line="240" w:lineRule="auto"/>
              <w:ind w:left="-100"/>
              <w:rPr>
                <w:rFonts w:ascii="Times New Roman" w:eastAsia="Times New Roman" w:hAnsi="Times New Roman" w:cs="Times New Roman"/>
                <w:sz w:val="24"/>
                <w:szCs w:val="24"/>
              </w:rPr>
            </w:pPr>
            <w:hyperlink r:id="rId15" w:history="1">
              <w:r w:rsidR="00A57239" w:rsidRPr="00A57239">
                <w:rPr>
                  <w:rFonts w:ascii="Calibri" w:eastAsia="Times New Roman" w:hAnsi="Calibri" w:cs="Calibri"/>
                  <w:color w:val="1155CC"/>
                  <w:u w:val="single"/>
                </w:rPr>
                <w:t>https://family.gonoodle.com/activities/not-dog-time-machine</w:t>
              </w:r>
            </w:hyperlink>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rsidR="00A57239" w:rsidRPr="00A57239" w:rsidRDefault="00A57239" w:rsidP="00A57239">
            <w:pPr>
              <w:spacing w:after="0" w:line="240" w:lineRule="auto"/>
              <w:rPr>
                <w:rFonts w:ascii="Times New Roman" w:eastAsia="Times New Roman" w:hAnsi="Times New Roman" w:cs="Times New Roman"/>
                <w:sz w:val="24"/>
                <w:szCs w:val="24"/>
              </w:rPr>
            </w:pPr>
          </w:p>
        </w:tc>
      </w:tr>
    </w:tbl>
    <w:p w:rsidR="00673062" w:rsidRDefault="00673062"/>
    <w:p w:rsidR="00A90353" w:rsidRDefault="00A90353">
      <w:r w:rsidRPr="00A90353">
        <w:rPr>
          <w:b/>
        </w:rPr>
        <w:t>Special notes:</w:t>
      </w:r>
      <w:r>
        <w:t xml:space="preserve">  </w:t>
      </w:r>
      <w:r>
        <w:t xml:space="preserve">I miss all of you and am so thankful that I am lucky enough to be able to at least wave at many of you riding your bike or walking with your family while maintaining social distancing in the neighborhood.  </w:t>
      </w:r>
    </w:p>
    <w:p w:rsidR="009E5240" w:rsidRDefault="009E5240">
      <w:r>
        <w:t xml:space="preserve">For questions please email </w:t>
      </w:r>
      <w:hyperlink r:id="rId16" w:history="1">
        <w:r w:rsidRPr="00EF5EB3">
          <w:rPr>
            <w:rStyle w:val="Hyperlink"/>
          </w:rPr>
          <w:t>Njjensen@vbschools.com</w:t>
        </w:r>
      </w:hyperlink>
      <w:r>
        <w:t xml:space="preserve"> and I will try to respond as quickly as I can. </w:t>
      </w:r>
    </w:p>
    <w:p w:rsidR="009E5240" w:rsidRDefault="009E5240">
      <w:r>
        <w:t xml:space="preserve">Additional Resources can be found at </w:t>
      </w:r>
      <w:hyperlink r:id="rId17" w:history="1">
        <w:r w:rsidRPr="00EF5EB3">
          <w:rPr>
            <w:rStyle w:val="Hyperlink"/>
          </w:rPr>
          <w:t>www.3oakspe.weebly.com</w:t>
        </w:r>
      </w:hyperlink>
      <w:r>
        <w:t xml:space="preserve"> or visit </w:t>
      </w:r>
      <w:hyperlink r:id="rId18" w:history="1">
        <w:r w:rsidRPr="009E5240">
          <w:rPr>
            <w:color w:val="0000FF"/>
            <w:u w:val="single"/>
          </w:rPr>
          <w:t>https://www.smore.com/g2w87</w:t>
        </w:r>
      </w:hyperlink>
    </w:p>
    <w:p w:rsidR="00A90353" w:rsidRDefault="00A90353">
      <w:proofErr w:type="gramStart"/>
      <w:r>
        <w:t>A new episode of waking up with Mr. J will</w:t>
      </w:r>
      <w:proofErr w:type="gramEnd"/>
      <w:r>
        <w:t xml:space="preserve"> premier each week!  So don’t miss it.  </w:t>
      </w:r>
    </w:p>
    <w:p w:rsidR="00A90353" w:rsidRDefault="00A90353">
      <w:r>
        <w:t xml:space="preserve">Previous episodes can be found here:  </w:t>
      </w:r>
      <w:hyperlink r:id="rId19" w:history="1">
        <w:r w:rsidRPr="00A90353">
          <w:rPr>
            <w:rStyle w:val="Hyperlink"/>
          </w:rPr>
          <w:t>https://www.youtube.com/channel/UC-gIFpEsOJRMZYrH7fNmepw/featured</w:t>
        </w:r>
      </w:hyperlink>
    </w:p>
    <w:p w:rsidR="0077545C" w:rsidRDefault="0077545C">
      <w:r>
        <w:t>Don’t miss on April 4</w:t>
      </w:r>
      <w:r w:rsidRPr="0077545C">
        <w:rPr>
          <w:vertAlign w:val="superscript"/>
        </w:rPr>
        <w:t>th</w:t>
      </w:r>
      <w:r>
        <w:t xml:space="preserve"> our </w:t>
      </w:r>
      <w:proofErr w:type="gramStart"/>
      <w:r>
        <w:t>special  virtual</w:t>
      </w:r>
      <w:proofErr w:type="gramEnd"/>
      <w:r>
        <w:t xml:space="preserve"> event #VBFITT that will be posted on </w:t>
      </w:r>
      <w:proofErr w:type="spellStart"/>
      <w:r>
        <w:t>schoology</w:t>
      </w:r>
      <w:proofErr w:type="spellEnd"/>
      <w:r>
        <w:t xml:space="preserve">  in your HPE folder.  </w:t>
      </w:r>
    </w:p>
    <w:p w:rsidR="0077545C" w:rsidRDefault="0077545C">
      <w:r>
        <w:t>Special thanks to Mrs. Connelly for a lot of this material!</w:t>
      </w:r>
      <w:bookmarkStart w:id="0" w:name="_GoBack"/>
      <w:bookmarkEnd w:id="0"/>
    </w:p>
    <w:p w:rsidR="00A90353" w:rsidRDefault="00A90353"/>
    <w:p w:rsidR="009E5240" w:rsidRDefault="009E5240"/>
    <w:sectPr w:rsidR="009E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39"/>
    <w:rsid w:val="001137D0"/>
    <w:rsid w:val="00673062"/>
    <w:rsid w:val="0077545C"/>
    <w:rsid w:val="00923791"/>
    <w:rsid w:val="009E5240"/>
    <w:rsid w:val="00A57239"/>
    <w:rsid w:val="00A90353"/>
    <w:rsid w:val="00ED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JovVdQgVw" TargetMode="External"/><Relationship Id="rId13" Type="http://schemas.openxmlformats.org/officeDocument/2006/relationships/hyperlink" Target="https://www.fns.usda.gov/apps/TrackAndField/index.html" TargetMode="External"/><Relationship Id="rId18" Type="http://schemas.openxmlformats.org/officeDocument/2006/relationships/hyperlink" Target="https://www.smore.com/g2w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Zgmr16tXTVzn0JBQSynfx6itFDF_BB2XXeOnlW1aFmM/edit" TargetMode="External"/><Relationship Id="rId12" Type="http://schemas.openxmlformats.org/officeDocument/2006/relationships/hyperlink" Target="https://foodhero.org/sites/default/files/health-tools/food_jokes_master_list.pdf" TargetMode="External"/><Relationship Id="rId17" Type="http://schemas.openxmlformats.org/officeDocument/2006/relationships/hyperlink" Target="http://www.3oakspe.weebly.com" TargetMode="External"/><Relationship Id="rId2" Type="http://schemas.microsoft.com/office/2007/relationships/stylesWithEffects" Target="stylesWithEffects.xml"/><Relationship Id="rId16" Type="http://schemas.openxmlformats.org/officeDocument/2006/relationships/hyperlink" Target="mailto:Njjensen@vbschool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X655B4ISakg" TargetMode="External"/><Relationship Id="rId11" Type="http://schemas.openxmlformats.org/officeDocument/2006/relationships/hyperlink" Target="https://www.youtube.com/watch?v=L9ymkJK2QCU" TargetMode="External"/><Relationship Id="rId5" Type="http://schemas.openxmlformats.org/officeDocument/2006/relationships/hyperlink" Target="https://www.youtube.com/watch?v=i00Iu70fMP0" TargetMode="External"/><Relationship Id="rId15" Type="http://schemas.openxmlformats.org/officeDocument/2006/relationships/hyperlink" Target="https://family.gonoodle.com/activities/not-dog-time-machine" TargetMode="External"/><Relationship Id="rId10" Type="http://schemas.openxmlformats.org/officeDocument/2006/relationships/hyperlink" Target="https://www.youtube.com/watch?v=-RneuGZEumk&amp;feature=youtu.be" TargetMode="External"/><Relationship Id="rId19" Type="http://schemas.openxmlformats.org/officeDocument/2006/relationships/hyperlink" Target="https://www.youtube.com/channel/UC-gIFpEsOJRMZYrH7fNmepw/featured" TargetMode="External"/><Relationship Id="rId4" Type="http://schemas.openxmlformats.org/officeDocument/2006/relationships/webSettings" Target="webSettings.xml"/><Relationship Id="rId9" Type="http://schemas.openxmlformats.org/officeDocument/2006/relationships/hyperlink" Target="https://www.youtube.com/watch?v=7TdbcF1REVk" TargetMode="External"/><Relationship Id="rId14" Type="http://schemas.openxmlformats.org/officeDocument/2006/relationships/hyperlink" Target="https://family.gonoodle.com/activities/danger-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Connelly</dc:creator>
  <cp:lastModifiedBy>Arbalist</cp:lastModifiedBy>
  <cp:revision>5</cp:revision>
  <dcterms:created xsi:type="dcterms:W3CDTF">2020-03-26T18:55:00Z</dcterms:created>
  <dcterms:modified xsi:type="dcterms:W3CDTF">2020-03-27T23:54:00Z</dcterms:modified>
</cp:coreProperties>
</file>